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4CEF" w14:textId="1E188E4E" w:rsidR="006878D2" w:rsidRPr="00CF71CA" w:rsidRDefault="006878D2" w:rsidP="006C0073">
      <w:pPr>
        <w:ind w:left="141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71CA">
        <w:rPr>
          <w:rFonts w:ascii="Times New Roman" w:hAnsi="Times New Roman" w:cs="Times New Roman"/>
          <w:b/>
          <w:bCs/>
          <w:sz w:val="20"/>
          <w:szCs w:val="20"/>
        </w:rPr>
        <w:t>Załącznik</w:t>
      </w:r>
      <w:r w:rsidR="00C234EC" w:rsidRPr="00CF71CA">
        <w:rPr>
          <w:rFonts w:ascii="Times New Roman" w:hAnsi="Times New Roman" w:cs="Times New Roman"/>
          <w:b/>
          <w:bCs/>
          <w:sz w:val="20"/>
          <w:szCs w:val="20"/>
        </w:rPr>
        <w:t xml:space="preserve"> nr 1</w:t>
      </w:r>
      <w:r w:rsidRPr="00CF71CA">
        <w:rPr>
          <w:rFonts w:ascii="Times New Roman" w:hAnsi="Times New Roman" w:cs="Times New Roman"/>
          <w:b/>
          <w:bCs/>
          <w:sz w:val="20"/>
          <w:szCs w:val="20"/>
        </w:rPr>
        <w:t xml:space="preserve"> do oferty</w:t>
      </w:r>
      <w:r w:rsidRPr="00CF71CA">
        <w:rPr>
          <w:rFonts w:ascii="Times New Roman" w:hAnsi="Times New Roman" w:cs="Times New Roman"/>
          <w:sz w:val="20"/>
          <w:szCs w:val="20"/>
        </w:rPr>
        <w:br/>
        <w:t xml:space="preserve">(zapytanie ofertowe </w:t>
      </w:r>
      <w:r w:rsidRPr="00CF71CA">
        <w:rPr>
          <w:rFonts w:ascii="Times New Roman" w:eastAsia="Times New Roman" w:hAnsi="Times New Roman" w:cs="Times New Roman"/>
          <w:sz w:val="20"/>
          <w:szCs w:val="20"/>
        </w:rPr>
        <w:t>BI.WR.282.</w:t>
      </w:r>
      <w:r w:rsidR="00897822" w:rsidRPr="00CF71C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CF71CA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897822" w:rsidRPr="00CF71C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F71CA">
        <w:rPr>
          <w:rFonts w:ascii="Times New Roman" w:eastAsia="Times New Roman" w:hAnsi="Times New Roman" w:cs="Times New Roman"/>
          <w:sz w:val="20"/>
          <w:szCs w:val="20"/>
        </w:rPr>
        <w:t xml:space="preserve"> z dnia </w:t>
      </w:r>
      <w:r w:rsidR="00897822" w:rsidRPr="00CF71CA"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CF71CA">
        <w:rPr>
          <w:rFonts w:ascii="Times New Roman" w:eastAsia="Times New Roman" w:hAnsi="Times New Roman" w:cs="Times New Roman"/>
          <w:sz w:val="20"/>
          <w:szCs w:val="20"/>
        </w:rPr>
        <w:t xml:space="preserve"> marca 202</w:t>
      </w:r>
      <w:r w:rsidR="00897822" w:rsidRPr="00CF71C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F71CA">
        <w:rPr>
          <w:rFonts w:ascii="Times New Roman" w:eastAsia="Times New Roman" w:hAnsi="Times New Roman" w:cs="Times New Roman"/>
          <w:sz w:val="20"/>
          <w:szCs w:val="20"/>
        </w:rPr>
        <w:t xml:space="preserve"> r.)</w:t>
      </w:r>
      <w:r w:rsidRPr="00CF71CA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4C4ABB63" w14:textId="2AB54276" w:rsidR="00897822" w:rsidRPr="00CF71CA" w:rsidRDefault="006878D2">
      <w:pPr>
        <w:rPr>
          <w:rFonts w:ascii="Times New Roman" w:hAnsi="Times New Roman" w:cs="Times New Roman"/>
          <w:sz w:val="20"/>
          <w:szCs w:val="20"/>
        </w:rPr>
      </w:pPr>
      <w:r w:rsidRPr="00CF71CA">
        <w:rPr>
          <w:rFonts w:ascii="Times New Roman" w:hAnsi="Times New Roman" w:cs="Times New Roman"/>
          <w:b/>
          <w:bCs/>
          <w:sz w:val="20"/>
          <w:szCs w:val="20"/>
        </w:rPr>
        <w:t>Oferent:</w:t>
      </w:r>
      <w:r w:rsidRPr="00CF71C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</w:t>
      </w:r>
    </w:p>
    <w:tbl>
      <w:tblPr>
        <w:tblW w:w="9067" w:type="dxa"/>
        <w:tblLayout w:type="fixed"/>
        <w:tblCellMar>
          <w:top w:w="17" w:type="dxa"/>
          <w:left w:w="85" w:type="dxa"/>
          <w:bottom w:w="17" w:type="dxa"/>
          <w:right w:w="85" w:type="dxa"/>
        </w:tblCellMar>
        <w:tblLook w:val="0000" w:firstRow="0" w:lastRow="0" w:firstColumn="0" w:lastColumn="0" w:noHBand="0" w:noVBand="0"/>
      </w:tblPr>
      <w:tblGrid>
        <w:gridCol w:w="520"/>
        <w:gridCol w:w="2945"/>
        <w:gridCol w:w="2342"/>
        <w:gridCol w:w="567"/>
        <w:gridCol w:w="463"/>
        <w:gridCol w:w="2230"/>
      </w:tblGrid>
      <w:tr w:rsidR="00CD5276" w:rsidRPr="00CF71CA" w14:paraId="5ED5058A" w14:textId="474421EF" w:rsidTr="00E24E39">
        <w:trPr>
          <w:trHeight w:val="218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6EBD08" w14:textId="081863B1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56B119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Opis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5E4E67" w14:textId="7F086460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DBCDAC4" w14:textId="4C93956D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NIE</w:t>
            </w: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D69CF3" w14:textId="35811D6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Uwagi</w:t>
            </w:r>
            <w:r w:rsidR="0036076C" w:rsidRPr="00CF71C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, uszczegółowienie</w:t>
            </w:r>
          </w:p>
        </w:tc>
      </w:tr>
      <w:tr w:rsidR="00CD5276" w:rsidRPr="00CF71CA" w14:paraId="78954E49" w14:textId="134FE8ED" w:rsidTr="00E24E39">
        <w:trPr>
          <w:trHeight w:val="381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4269E8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E5BCE6" w14:textId="7B1F40BC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Samochód osobowy, fabrycznie nowy</w:t>
            </w:r>
            <w:r w:rsidR="0042138F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lub demonstracyjny</w:t>
            </w: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38CB8AA" w14:textId="5B0ABA05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rok produkcji 202</w:t>
            </w:r>
            <w:r w:rsidR="0089782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2</w:t>
            </w: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-202</w:t>
            </w:r>
            <w:r w:rsidR="0089782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3996A6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C813ABB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BA78CFB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897822" w:rsidRPr="00CF71CA" w14:paraId="43576A15" w14:textId="77777777" w:rsidTr="00E24E39">
        <w:trPr>
          <w:trHeight w:val="196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F47E3E" w14:textId="0B8D8E49" w:rsidR="00897822" w:rsidRPr="00CF71CA" w:rsidRDefault="00897822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9BCF29" w14:textId="6EACC7B0" w:rsidR="00897822" w:rsidRPr="00CF71CA" w:rsidRDefault="00897822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Przebieg</w:t>
            </w: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7675268" w14:textId="05628F7F" w:rsidR="00897822" w:rsidRPr="00CF71CA" w:rsidRDefault="00897822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max.10 000 km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1D112A8" w14:textId="77777777" w:rsidR="00897822" w:rsidRPr="00CF71CA" w:rsidRDefault="00897822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CC59DAE" w14:textId="77777777" w:rsidR="00897822" w:rsidRPr="00CF71CA" w:rsidRDefault="00897822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43F16B8" w14:textId="77777777" w:rsidR="00897822" w:rsidRPr="00CF71CA" w:rsidRDefault="00897822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200C03C0" w14:textId="65D884EC" w:rsidTr="00E24E39">
        <w:trPr>
          <w:trHeight w:val="381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E94287" w14:textId="123869E7" w:rsidR="00CD5276" w:rsidRPr="00CF71CA" w:rsidRDefault="0042138F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AA0033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Nadwozie</w:t>
            </w: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9D65F1F" w14:textId="63180A32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proofErr w:type="spellStart"/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hatchback</w:t>
            </w:r>
            <w:proofErr w:type="spellEnd"/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/</w:t>
            </w:r>
            <w:proofErr w:type="spellStart"/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liftback</w:t>
            </w:r>
            <w:proofErr w:type="spellEnd"/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/sedan/kombi</w:t>
            </w:r>
            <w:r w:rsidR="0089782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/SUV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39338EC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DE996AF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7048CC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710CFE0A" w14:textId="74A585A2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F8AE47" w14:textId="4FC52876" w:rsidR="00CD5276" w:rsidRPr="00CF71CA" w:rsidRDefault="0042138F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427EE1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Pojemność skokowa</w:t>
            </w: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40A7A92" w14:textId="2305E120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od 1</w:t>
            </w:r>
            <w:r w:rsidR="0089782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3</w:t>
            </w: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00 do 1600 cm</w:t>
            </w: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vertAlign w:val="superscript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63A4B5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4F0FFDE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D049BA7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3063C67B" w14:textId="04D41CA1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7ABF05" w14:textId="06D1F546" w:rsidR="00CD5276" w:rsidRPr="00CF71CA" w:rsidRDefault="0042138F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2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FEE02E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Moc minimalna</w:t>
            </w: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EB3BD8" w14:textId="1978ADCA" w:rsidR="00CD5276" w:rsidRPr="00CF71CA" w:rsidRDefault="00897822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zh-CN" w:bidi="hi-IN"/>
              </w:rPr>
              <w:t>150</w:t>
            </w:r>
            <w:r w:rsidR="00CD5276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KM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E68BD07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6111937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85B007D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78C188A3" w14:textId="362E977F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C21D91" w14:textId="0AD56A33" w:rsidR="00CD5276" w:rsidRPr="00CF71CA" w:rsidRDefault="0042138F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2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F54F6A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Norma emisji spalin</w:t>
            </w: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F48C92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Euro 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85EB9C2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CD3BAB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76C60B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13552B48" w14:textId="4B9864D8" w:rsidTr="00E24E39">
        <w:trPr>
          <w:trHeight w:val="196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A3DFFC" w14:textId="1D58E9C7" w:rsidR="00CD5276" w:rsidRPr="00CF71CA" w:rsidRDefault="0042138F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2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D4894F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Skrzynia biegów</w:t>
            </w: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4A46F78" w14:textId="75F90439" w:rsidR="00CD5276" w:rsidRPr="00CF71CA" w:rsidRDefault="00897822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automatyczna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FDED215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DC79E01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0618BEF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555EF257" w14:textId="29422505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6A3715" w14:textId="5EA55F67" w:rsidR="00CD5276" w:rsidRPr="00CF71CA" w:rsidRDefault="0042138F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2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CFF6E0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Liczba miejsc siedzących</w:t>
            </w: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3EA579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3B43E8E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3B821D3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992F872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0E17F6B4" w14:textId="46522021" w:rsidTr="00E24E39">
        <w:trPr>
          <w:trHeight w:val="577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683D636" w14:textId="6EC3766E" w:rsidR="00CD5276" w:rsidRPr="00CF71CA" w:rsidRDefault="0042138F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2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BDB0F4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Paliwo</w:t>
            </w: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A3A6A97" w14:textId="770D4870" w:rsidR="00CD5276" w:rsidRPr="00CF71CA" w:rsidRDefault="00B942A5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b</w:t>
            </w:r>
            <w:r w:rsidR="00CD5276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enzyna bezołowiowa, plus (opcjonalnie) instalacja gazowa LPG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F10A7AE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FE66A5C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7A76F59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5591EC7F" w14:textId="4D678F9C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6014AF" w14:textId="0550B37E" w:rsidR="00CD5276" w:rsidRPr="00CF71CA" w:rsidRDefault="00C248C2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2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064761" w14:textId="7EB49B00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Zużycie paliwa</w:t>
            </w:r>
            <w:r w:rsidR="00C248C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–</w:t>
            </w:r>
            <w:r w:rsidR="00C248C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cykl m</w:t>
            </w:r>
            <w:r w:rsidR="00C248C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ieszany (WLTP)</w:t>
            </w: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ED2ADA" w14:textId="057C2031" w:rsidR="00CD5276" w:rsidRPr="00CF71CA" w:rsidRDefault="000E55F7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m</w:t>
            </w:r>
            <w:r w:rsidR="00CD5276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aks. </w:t>
            </w:r>
            <w:r w:rsidR="00C248C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7</w:t>
            </w:r>
            <w:r w:rsidR="00CD5276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(</w:t>
            </w:r>
            <w:r w:rsidR="00C248C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9</w:t>
            </w:r>
            <w:r w:rsidR="00CD5276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LPG) l/100</w:t>
            </w:r>
            <w:r w:rsidR="0036076C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="00CD5276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km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9C744FD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E266E0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FD2B31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684A08EB" w14:textId="5F68C0DF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F558EE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11</w:t>
            </w:r>
          </w:p>
        </w:tc>
        <w:tc>
          <w:tcPr>
            <w:tcW w:w="2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615843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Typ napędu</w:t>
            </w: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683C5D9" w14:textId="790B5FB0" w:rsidR="00CD5276" w:rsidRPr="00CF71CA" w:rsidRDefault="000E55F7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n</w:t>
            </w:r>
            <w:r w:rsidR="00CD5276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apęd na przednią oś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93AE34F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3062D1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0BC1735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29607137" w14:textId="5AD3312E" w:rsidTr="00E24E39">
        <w:trPr>
          <w:trHeight w:val="196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451F92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12</w:t>
            </w:r>
          </w:p>
        </w:tc>
        <w:tc>
          <w:tcPr>
            <w:tcW w:w="2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D91C13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Kolor nadwozia</w:t>
            </w: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516DE72" w14:textId="466A5296" w:rsidR="00CD5276" w:rsidRPr="00CF71CA" w:rsidRDefault="000E55F7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b</w:t>
            </w:r>
            <w:r w:rsidR="00CD5276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rak wymogu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2A52F76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5613A52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312A53F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30A6A747" w14:textId="2D5A658A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E40E7D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13</w:t>
            </w:r>
          </w:p>
        </w:tc>
        <w:tc>
          <w:tcPr>
            <w:tcW w:w="2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0CC481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Rozstaw osi</w:t>
            </w: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7DB3C56" w14:textId="37267827" w:rsidR="00CD5276" w:rsidRPr="00CF71CA" w:rsidRDefault="00CD5276" w:rsidP="00CD52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min. 2</w:t>
            </w:r>
            <w:r w:rsidR="00C248C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700</w:t>
            </w: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mm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4FF89FE" w14:textId="77777777" w:rsidR="00CD5276" w:rsidRPr="00CF71CA" w:rsidRDefault="00CD5276" w:rsidP="00CD52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7C63A75" w14:textId="77777777" w:rsidR="00CD5276" w:rsidRPr="00CF71CA" w:rsidRDefault="00CD5276" w:rsidP="00CD52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FF61826" w14:textId="77777777" w:rsidR="00CD5276" w:rsidRPr="00CF71CA" w:rsidRDefault="00CD5276" w:rsidP="00CD52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745D55F3" w14:textId="1F0972C7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6C2856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14</w:t>
            </w:r>
          </w:p>
        </w:tc>
        <w:tc>
          <w:tcPr>
            <w:tcW w:w="2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54210A" w14:textId="77777777" w:rsidR="00CD5276" w:rsidRPr="00CF71CA" w:rsidRDefault="00CD5276" w:rsidP="00CD5276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Rozstaw kół przednich/tylnych</w:t>
            </w: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A846681" w14:textId="7D4241A3" w:rsidR="00CD5276" w:rsidRPr="00CF71CA" w:rsidRDefault="00CD5276" w:rsidP="00CD52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min. 15</w:t>
            </w:r>
            <w:r w:rsidR="00C248C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80</w:t>
            </w: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mm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C777F22" w14:textId="77777777" w:rsidR="00CD5276" w:rsidRPr="00CF71CA" w:rsidRDefault="00CD5276" w:rsidP="00CD52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3D9E67A" w14:textId="77777777" w:rsidR="00CD5276" w:rsidRPr="00CF71CA" w:rsidRDefault="00CD5276" w:rsidP="00CD52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884F144" w14:textId="77777777" w:rsidR="00CD5276" w:rsidRPr="00CF71CA" w:rsidRDefault="00CD5276" w:rsidP="00CD52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1C6136E6" w14:textId="2F28A7A7" w:rsidTr="00E24E39">
        <w:trPr>
          <w:trHeight w:val="184"/>
        </w:trPr>
        <w:tc>
          <w:tcPr>
            <w:tcW w:w="5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B74B7B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15</w:t>
            </w:r>
          </w:p>
        </w:tc>
        <w:tc>
          <w:tcPr>
            <w:tcW w:w="29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D77F6F" w14:textId="77777777" w:rsidR="00CD5276" w:rsidRPr="00CF71CA" w:rsidRDefault="00CD5276" w:rsidP="00CD5276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Szerokość nad tylnymi podłokietnikami</w:t>
            </w:r>
          </w:p>
        </w:tc>
        <w:tc>
          <w:tcPr>
            <w:tcW w:w="234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407F52" w14:textId="2773536E" w:rsidR="00CD5276" w:rsidRPr="00CF71CA" w:rsidRDefault="00CD5276" w:rsidP="00CD52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min. 1</w:t>
            </w:r>
            <w:r w:rsidR="00C248C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320</w:t>
            </w: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mm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CDB07F" w14:textId="77777777" w:rsidR="00CD5276" w:rsidRPr="00CF71CA" w:rsidRDefault="00CD5276" w:rsidP="00CD52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E24C230" w14:textId="77777777" w:rsidR="00CD5276" w:rsidRPr="00CF71CA" w:rsidRDefault="00CD5276" w:rsidP="00CD52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5B4855D" w14:textId="77777777" w:rsidR="00CD5276" w:rsidRPr="00CF71CA" w:rsidRDefault="00CD5276" w:rsidP="00CD52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305D41E7" w14:textId="396D1681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83D252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16</w:t>
            </w:r>
          </w:p>
        </w:tc>
        <w:tc>
          <w:tcPr>
            <w:tcW w:w="2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28798A" w14:textId="350391BB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Gwarancja na silnik i podzespoły</w:t>
            </w: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CB9699" w14:textId="4238719B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min. </w:t>
            </w:r>
            <w:r w:rsidR="00C248C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2</w:t>
            </w: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lata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523D1F1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44646EC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90524E9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6F60E586" w14:textId="4565D483" w:rsidTr="00E24E39">
        <w:trPr>
          <w:trHeight w:val="196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B5F7FD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17</w:t>
            </w:r>
          </w:p>
        </w:tc>
        <w:tc>
          <w:tcPr>
            <w:tcW w:w="2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F759CF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Gwarancja na powłokę lakierniczą</w:t>
            </w: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33D3D2E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min. 2 lata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D8DB8DF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23AB19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E968592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69783A" w:rsidRPr="00CF71CA" w14:paraId="35A3489C" w14:textId="1F8F2608" w:rsidTr="006C0073">
        <w:trPr>
          <w:trHeight w:val="184"/>
        </w:trPr>
        <w:tc>
          <w:tcPr>
            <w:tcW w:w="906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1B2BB46" w14:textId="5455EE36" w:rsidR="0069783A" w:rsidRPr="00CF71CA" w:rsidRDefault="00D2401E" w:rsidP="006878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W</w:t>
            </w:r>
            <w:r w:rsidR="0069783A" w:rsidRPr="00CF71C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yposażenie</w:t>
            </w:r>
          </w:p>
        </w:tc>
      </w:tr>
      <w:tr w:rsidR="00CD5276" w:rsidRPr="00CF71CA" w14:paraId="21BD8A29" w14:textId="50C75960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2553D3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70DA69C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Poduszka powietrzna czołowa i boczna dla kierowcy i pasażera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5F35BB8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C73B0E8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BC95C4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020F22B3" w14:textId="7FCA242A" w:rsidTr="00E24E39">
        <w:trPr>
          <w:trHeight w:val="184"/>
        </w:trPr>
        <w:tc>
          <w:tcPr>
            <w:tcW w:w="5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6A186A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19</w:t>
            </w:r>
          </w:p>
        </w:tc>
        <w:tc>
          <w:tcPr>
            <w:tcW w:w="528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4378C53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Poduszki powietrzne kurtynowe 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474A66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8417EDB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8DA66A8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5D63B7A4" w14:textId="3DA0F733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B2D8A3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20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D2DB41D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Zagłówki przednie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4B3490C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6624BF1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33833E5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0E5BAF66" w14:textId="7E2BC642" w:rsidTr="00E24E39">
        <w:trPr>
          <w:trHeight w:val="196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88F933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21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CD0594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Trzy regulowane na wysokość zagłówki na tylnej kanapie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90BC465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4BD69D1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61CBA8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752C93FC" w14:textId="72CEEBA2" w:rsidTr="00E24E39">
        <w:trPr>
          <w:trHeight w:val="970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648B1C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22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39A4B7" w14:textId="48C9F8A9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ABS </w:t>
            </w:r>
          </w:p>
          <w:p w14:paraId="2C6356B8" w14:textId="77777777" w:rsidR="00C248C2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system wspomagania nagłego hamowania</w:t>
            </w:r>
          </w:p>
          <w:p w14:paraId="1870B78E" w14:textId="30905F01" w:rsidR="00CD5276" w:rsidRPr="00CF71CA" w:rsidRDefault="008133C2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system dynamicznej kontroli toru jazdy</w:t>
            </w:r>
            <w:r w:rsidR="00CD5276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</w:t>
            </w:r>
          </w:p>
          <w:p w14:paraId="104D0102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system </w:t>
            </w:r>
            <w:r w:rsidR="008133C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ostrzegania o kolizji</w:t>
            </w:r>
          </w:p>
          <w:p w14:paraId="373E8978" w14:textId="122DDDEB" w:rsidR="008133C2" w:rsidRPr="00CF71CA" w:rsidRDefault="008133C2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system kontroli pasa ruchu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713C6D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0C2AAA2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328C95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5A8D0654" w14:textId="3947E4CE" w:rsidTr="00E24E39">
        <w:trPr>
          <w:trHeight w:val="184"/>
        </w:trPr>
        <w:tc>
          <w:tcPr>
            <w:tcW w:w="5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36311E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23</w:t>
            </w:r>
          </w:p>
        </w:tc>
        <w:tc>
          <w:tcPr>
            <w:tcW w:w="528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072E6F" w14:textId="7EAA9CAF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System wspomagania parkowania </w:t>
            </w:r>
            <w:r w:rsidR="008133C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przodem i tyłem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72AC641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DEEDDC4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62180EA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315ABFCE" w14:textId="1E5B4ED3" w:rsidTr="00E24E39">
        <w:trPr>
          <w:trHeight w:val="196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38B295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D27F7CF" w14:textId="162D0771" w:rsidR="00CD5276" w:rsidRPr="00CF71CA" w:rsidRDefault="008133C2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Tempomat aktywny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DDC29A8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35E7A3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EBC8E0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8133C2" w:rsidRPr="00CF71CA" w14:paraId="41A52156" w14:textId="77777777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AAE147" w14:textId="59A95BB8" w:rsidR="008133C2" w:rsidRPr="00CF71CA" w:rsidRDefault="008133C2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25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B914E44" w14:textId="3DCE888A" w:rsidR="008133C2" w:rsidRPr="00CF71CA" w:rsidRDefault="008133C2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Blokada przeciw uruchomieniowa (immobiliser)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7448B8" w14:textId="77777777" w:rsidR="008133C2" w:rsidRPr="00CF71CA" w:rsidRDefault="008133C2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8166F4C" w14:textId="77777777" w:rsidR="008133C2" w:rsidRPr="00CF71CA" w:rsidRDefault="008133C2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FB86FC7" w14:textId="77777777" w:rsidR="008133C2" w:rsidRPr="00CF71CA" w:rsidRDefault="008133C2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700C5DE1" w14:textId="0385F326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7D0234" w14:textId="68180ADA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2</w:t>
            </w:r>
            <w:r w:rsidR="008133C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3CA397E" w14:textId="066A51C0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Zdalne sterowanie centralnego zamka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CBC4173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D712FB6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4CDAE01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5280B220" w14:textId="219934DB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7A748B" w14:textId="4042FEEE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2</w:t>
            </w:r>
            <w:r w:rsidR="008133C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5D5B4A9" w14:textId="5C35B219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Klimatyzacja </w:t>
            </w:r>
            <w:r w:rsidR="008133C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dwustrefowa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34793C0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0875DC9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D8D7CE5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10787ACA" w14:textId="07FD0DAC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3E63B2" w14:textId="1D164AA3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2</w:t>
            </w:r>
            <w:r w:rsidR="008133C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A8376FC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Elektrycznie sterowane szyby z przodu i z tyłu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59C5C7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1BA531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0246F8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05237AFE" w14:textId="7C695681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0B57AB" w14:textId="7CA864E8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2</w:t>
            </w:r>
            <w:r w:rsidR="008133C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2F357B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Elektrycznie sterowane i podgrzewane lusterka boczne zewnętrzne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74F7252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66A42C2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289ED4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54ECD3E1" w14:textId="6162108B" w:rsidTr="00E24E39">
        <w:trPr>
          <w:trHeight w:val="196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320471" w14:textId="53438E83" w:rsidR="00CD5276" w:rsidRPr="00CF71CA" w:rsidRDefault="008133C2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30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2E1364C" w14:textId="11832749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Fotel </w:t>
            </w:r>
            <w:r w:rsidR="008133C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przednie elektrycznie regulowane, podgrzewane i wentylowane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0EC2C32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DF7EF6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218322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00ECB85F" w14:textId="42B072A3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894983" w14:textId="21AE9F16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3</w:t>
            </w:r>
            <w:r w:rsidR="008133C2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D5FA35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Instalacja radiowa z głośnikami i anteną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F8B4620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83909AD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62AB567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00D12262" w14:textId="2F7DF042" w:rsidTr="00E24E39">
        <w:trPr>
          <w:trHeight w:val="184"/>
        </w:trPr>
        <w:tc>
          <w:tcPr>
            <w:tcW w:w="5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69C452" w14:textId="2E01CBC9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3</w:t>
            </w:r>
            <w:r w:rsidR="00465B18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528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89D2CEC" w14:textId="311AB9EB" w:rsidR="00CD5276" w:rsidRPr="00CF71CA" w:rsidRDefault="00465B18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Nawigacja fabryczna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C6A37CD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98E06FF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D76E487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44AA059B" w14:textId="2529CCA3" w:rsidTr="00E24E39">
        <w:trPr>
          <w:trHeight w:val="184"/>
        </w:trPr>
        <w:tc>
          <w:tcPr>
            <w:tcW w:w="5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20ADB7" w14:textId="6E64CE7E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3</w:t>
            </w:r>
            <w:r w:rsidR="00465B18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528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AB53473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Komputer pokładowy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928133A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A46AEAA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9C4887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2D6EAC21" w14:textId="39974F8A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A5DF61" w14:textId="7A971884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3</w:t>
            </w:r>
            <w:r w:rsidR="00465B18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B775E6E" w14:textId="08309002" w:rsidR="00CD5276" w:rsidRPr="00CF71CA" w:rsidRDefault="00465B18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Światła LED, światła do jazdy dziennej LED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24B090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B1CDB55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CD33B91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28FCD2F7" w14:textId="2E032BD4" w:rsidTr="00E24E39">
        <w:trPr>
          <w:trHeight w:val="196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B57D0F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35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B8BB072" w14:textId="56812AA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Komplet dywaników wewnętrznych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C5B8B1D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8139C10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AB531B7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2337FE9E" w14:textId="2441212F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362780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36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695FDD7" w14:textId="57268B38" w:rsidR="00CD5276" w:rsidRPr="00CF71CA" w:rsidRDefault="00465B18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Czujnik zmierzchu i deszczu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224DE0F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B2A99ED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1A2CA88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11638C44" w14:textId="0D40C808" w:rsidTr="00E24E39">
        <w:trPr>
          <w:trHeight w:val="184"/>
        </w:trPr>
        <w:tc>
          <w:tcPr>
            <w:tcW w:w="5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62FC140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37</w:t>
            </w:r>
          </w:p>
        </w:tc>
        <w:tc>
          <w:tcPr>
            <w:tcW w:w="528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1158386" w14:textId="02E7881F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Komplet kół letnich na felgach aluminiowych </w:t>
            </w:r>
            <w:r w:rsidR="00465B18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19</w:t>
            </w: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cali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71C604E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BDD25FB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46A1DE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5EE1F172" w14:textId="75BC75A5" w:rsidTr="00E24E39">
        <w:trPr>
          <w:trHeight w:val="184"/>
        </w:trPr>
        <w:tc>
          <w:tcPr>
            <w:tcW w:w="5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08C55A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38</w:t>
            </w:r>
          </w:p>
        </w:tc>
        <w:tc>
          <w:tcPr>
            <w:tcW w:w="528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87CD75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Koło </w:t>
            </w:r>
            <w:r w:rsidRPr="00CF71CA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zapasowe/dojazdowe</w:t>
            </w: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D9309B0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1930A5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FA3D64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36F883EB" w14:textId="7012084E" w:rsidTr="00E24E39">
        <w:trPr>
          <w:trHeight w:val="196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F88AA4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39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5EB8275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Instrukcja obsługi w języku polskim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EF215F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A54CDE0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D59683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6C86E74A" w14:textId="62FC1B4B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E997CC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A716D9C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Karta gwarancyjna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CE78C9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C936357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CB00840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1802B474" w14:textId="083970B2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63F833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41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C3568D0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Świadectwo homologacji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BE090B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A431F80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A51071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54546317" w14:textId="3D74863C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D18528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42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EE2028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Książka serwisowa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CC409DA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5DBBF6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A4E74B4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7B81D3DE" w14:textId="6EDFED1D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6A4AEA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43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CC8B984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Karta pojazdu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33914B4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6B99AA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F985591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3C38AD87" w14:textId="32176209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A9E076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44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614EF9A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Kamizelka odblaskowa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632699C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9D232C3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618BC40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5BF4836A" w14:textId="3DFAB9F1" w:rsidTr="00E24E39">
        <w:trPr>
          <w:trHeight w:val="196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65F1ED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45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FF01CB" w14:textId="359E60DD" w:rsidR="00CD5276" w:rsidRPr="00CF71CA" w:rsidRDefault="0036076C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A</w:t>
            </w:r>
            <w:r w:rsidR="00CD5276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pteczka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8406566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E366C8A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6BC3275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6E99442D" w14:textId="0CE89F87" w:rsidTr="00E24E39">
        <w:trPr>
          <w:trHeight w:val="184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625BF7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46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6EE022" w14:textId="70B798DC" w:rsidR="00CD5276" w:rsidRPr="00CF71CA" w:rsidRDefault="0036076C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G</w:t>
            </w:r>
            <w:r w:rsidR="00CD5276"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aśnica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8001CA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7E63FA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33CBC88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CD5276" w:rsidRPr="00CF71CA" w14:paraId="69096882" w14:textId="5C1999FA" w:rsidTr="00E24E39">
        <w:trPr>
          <w:trHeight w:val="216"/>
        </w:trPr>
        <w:tc>
          <w:tcPr>
            <w:tcW w:w="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D96BA9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47</w:t>
            </w:r>
          </w:p>
        </w:tc>
        <w:tc>
          <w:tcPr>
            <w:tcW w:w="5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03E8DF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F71C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Trójkąt ostrzegawczy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ACB518F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9B15ACC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D34ED3A" w14:textId="77777777" w:rsidR="00CD5276" w:rsidRPr="00CF71CA" w:rsidRDefault="00CD5276" w:rsidP="00CD52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14:paraId="07C35138" w14:textId="77777777" w:rsidR="00CD5276" w:rsidRPr="00CF71CA" w:rsidRDefault="00CD5276">
      <w:pPr>
        <w:rPr>
          <w:rFonts w:ascii="Times New Roman" w:hAnsi="Times New Roman" w:cs="Times New Roman"/>
          <w:sz w:val="16"/>
          <w:szCs w:val="16"/>
        </w:rPr>
      </w:pPr>
    </w:p>
    <w:sectPr w:rsidR="00CD5276" w:rsidRPr="00CF71CA" w:rsidSect="003607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76"/>
    <w:rsid w:val="000E55F7"/>
    <w:rsid w:val="0036076C"/>
    <w:rsid w:val="0042138F"/>
    <w:rsid w:val="00465B18"/>
    <w:rsid w:val="0054707D"/>
    <w:rsid w:val="006878D2"/>
    <w:rsid w:val="0069783A"/>
    <w:rsid w:val="006C0073"/>
    <w:rsid w:val="008133C2"/>
    <w:rsid w:val="00897822"/>
    <w:rsid w:val="00AB0C8C"/>
    <w:rsid w:val="00B942A5"/>
    <w:rsid w:val="00C234EC"/>
    <w:rsid w:val="00C248C2"/>
    <w:rsid w:val="00CD5276"/>
    <w:rsid w:val="00CF71CA"/>
    <w:rsid w:val="00D21867"/>
    <w:rsid w:val="00D2401E"/>
    <w:rsid w:val="00D76932"/>
    <w:rsid w:val="00E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767D"/>
  <w15:chartTrackingRefBased/>
  <w15:docId w15:val="{34BBD500-E736-40BE-BC3B-AABCEDCF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RIO</dc:creator>
  <cp:keywords/>
  <dc:description/>
  <cp:lastModifiedBy>Wojtek K.</cp:lastModifiedBy>
  <cp:revision>2</cp:revision>
  <cp:lastPrinted>2023-03-22T09:34:00Z</cp:lastPrinted>
  <dcterms:created xsi:type="dcterms:W3CDTF">2023-03-22T13:56:00Z</dcterms:created>
  <dcterms:modified xsi:type="dcterms:W3CDTF">2023-03-22T13:56:00Z</dcterms:modified>
</cp:coreProperties>
</file>